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37419" w14:textId="77777777" w:rsidR="00391E4D" w:rsidRDefault="00391E4D" w:rsidP="00391E4D">
      <w:pPr>
        <w:rPr>
          <w:rFonts w:ascii="Arial" w:hAnsi="Arial" w:cs="Arial"/>
          <w:sz w:val="36"/>
          <w:szCs w:val="36"/>
        </w:rPr>
      </w:pPr>
    </w:p>
    <w:p w14:paraId="20A9AC10" w14:textId="77777777" w:rsidR="00391E4D" w:rsidRDefault="00391E4D" w:rsidP="00391E4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Ten Point </w:t>
      </w:r>
      <w:r w:rsidRPr="001C1EAC">
        <w:rPr>
          <w:rFonts w:ascii="Arial" w:hAnsi="Arial" w:cs="Arial"/>
          <w:sz w:val="36"/>
          <w:szCs w:val="36"/>
        </w:rPr>
        <w:t>Lesson Plan Checklist</w:t>
      </w:r>
    </w:p>
    <w:p w14:paraId="3CA24FE5" w14:textId="77777777" w:rsidR="00AD7319" w:rsidRDefault="00AD7319" w:rsidP="00AD7319">
      <w:pPr>
        <w:rPr>
          <w:sz w:val="20"/>
          <w:szCs w:val="20"/>
        </w:rPr>
      </w:pPr>
      <w:r>
        <w:rPr>
          <w:sz w:val="20"/>
          <w:szCs w:val="20"/>
        </w:rPr>
        <w:t>Use this checklist to review your lesson plan BEFORE submitting it for evaluation.</w:t>
      </w:r>
    </w:p>
    <w:p w14:paraId="5DA31B93" w14:textId="77777777" w:rsidR="00AD7319" w:rsidRDefault="00AD7319" w:rsidP="00AD7319">
      <w:pPr>
        <w:rPr>
          <w:sz w:val="20"/>
          <w:szCs w:val="20"/>
        </w:rPr>
      </w:pPr>
      <w:r>
        <w:rPr>
          <w:sz w:val="20"/>
          <w:szCs w:val="20"/>
        </w:rPr>
        <w:t>_____ 1.  Is a clear and definable method used?  Please use PPP or ESA.</w:t>
      </w:r>
    </w:p>
    <w:p w14:paraId="3C2F2947" w14:textId="77777777" w:rsidR="00AD7319" w:rsidRDefault="00AD7319" w:rsidP="00AD7319">
      <w:pPr>
        <w:rPr>
          <w:sz w:val="20"/>
          <w:szCs w:val="20"/>
        </w:rPr>
      </w:pPr>
      <w:r>
        <w:rPr>
          <w:sz w:val="20"/>
          <w:szCs w:val="20"/>
        </w:rPr>
        <w:t xml:space="preserve">_____ 2.  Are the individual parts of the lesson clearly labeled? </w:t>
      </w:r>
    </w:p>
    <w:p w14:paraId="1870B390" w14:textId="77777777" w:rsidR="00AD7319" w:rsidRDefault="00AD7319" w:rsidP="00AD7319">
      <w:pPr>
        <w:rPr>
          <w:sz w:val="20"/>
          <w:szCs w:val="20"/>
        </w:rPr>
      </w:pPr>
      <w:r>
        <w:rPr>
          <w:sz w:val="20"/>
          <w:szCs w:val="20"/>
        </w:rPr>
        <w:t xml:space="preserve">______3.  Are there clearly noted presentation, </w:t>
      </w:r>
      <w:proofErr w:type="gramStart"/>
      <w:r>
        <w:rPr>
          <w:sz w:val="20"/>
          <w:szCs w:val="20"/>
        </w:rPr>
        <w:t>practice</w:t>
      </w:r>
      <w:proofErr w:type="gramEnd"/>
      <w:r>
        <w:rPr>
          <w:sz w:val="20"/>
          <w:szCs w:val="20"/>
        </w:rPr>
        <w:t xml:space="preserve"> and production sections (or ESA sections)?</w:t>
      </w:r>
    </w:p>
    <w:p w14:paraId="7DF1F6E1" w14:textId="77777777" w:rsidR="00AD7319" w:rsidRDefault="00AD7319" w:rsidP="00AD7319">
      <w:pPr>
        <w:rPr>
          <w:sz w:val="20"/>
          <w:szCs w:val="20"/>
        </w:rPr>
      </w:pPr>
      <w:r>
        <w:rPr>
          <w:sz w:val="20"/>
          <w:szCs w:val="20"/>
        </w:rPr>
        <w:t xml:space="preserve">______4.  Is pair work or small-group work included in the lesson?  </w:t>
      </w:r>
    </w:p>
    <w:p w14:paraId="7ACBC635" w14:textId="77777777" w:rsidR="00AD7319" w:rsidRDefault="00AD7319" w:rsidP="00AD7319">
      <w:pPr>
        <w:rPr>
          <w:sz w:val="20"/>
          <w:szCs w:val="20"/>
        </w:rPr>
      </w:pPr>
      <w:r>
        <w:rPr>
          <w:sz w:val="20"/>
          <w:szCs w:val="20"/>
        </w:rPr>
        <w:t>______5.  Is teacher-talk time minimized and student-talk time maximized?</w:t>
      </w:r>
    </w:p>
    <w:p w14:paraId="2178CB04" w14:textId="77777777" w:rsidR="00AD7319" w:rsidRDefault="00AD7319" w:rsidP="00AD7319">
      <w:pPr>
        <w:rPr>
          <w:sz w:val="20"/>
          <w:szCs w:val="20"/>
        </w:rPr>
      </w:pPr>
      <w:r>
        <w:rPr>
          <w:sz w:val="20"/>
          <w:szCs w:val="20"/>
        </w:rPr>
        <w:t xml:space="preserve">______6.  Is there a clear and definable goal for the lesson?  </w:t>
      </w:r>
    </w:p>
    <w:p w14:paraId="55CC5B0F" w14:textId="77777777" w:rsidR="00AD7319" w:rsidRDefault="00AD7319" w:rsidP="00AD7319">
      <w:pPr>
        <w:rPr>
          <w:sz w:val="20"/>
          <w:szCs w:val="20"/>
        </w:rPr>
      </w:pPr>
      <w:r>
        <w:rPr>
          <w:sz w:val="20"/>
          <w:szCs w:val="20"/>
        </w:rPr>
        <w:t>______7. Is the language for the lesson clearly linked to the goal of the lesson?</w:t>
      </w:r>
    </w:p>
    <w:p w14:paraId="50EC1989" w14:textId="77777777" w:rsidR="00AD7319" w:rsidRDefault="00AD7319" w:rsidP="00AD7319">
      <w:pPr>
        <w:rPr>
          <w:sz w:val="20"/>
          <w:szCs w:val="20"/>
        </w:rPr>
      </w:pPr>
      <w:r>
        <w:rPr>
          <w:sz w:val="20"/>
          <w:szCs w:val="20"/>
        </w:rPr>
        <w:t>______8. Have you included all handouts and/or activity sheets with your lesson plan? Have you included the answer key(s)?</w:t>
      </w:r>
    </w:p>
    <w:p w14:paraId="68BB9923" w14:textId="77777777" w:rsidR="00AD7319" w:rsidRDefault="00AD7319" w:rsidP="00AD7319">
      <w:pPr>
        <w:rPr>
          <w:sz w:val="20"/>
          <w:szCs w:val="20"/>
        </w:rPr>
      </w:pPr>
      <w:r>
        <w:rPr>
          <w:sz w:val="20"/>
          <w:szCs w:val="20"/>
        </w:rPr>
        <w:t>______9.  Have you included an example of your board work?</w:t>
      </w:r>
    </w:p>
    <w:p w14:paraId="04341EDD" w14:textId="77777777" w:rsidR="00AD7319" w:rsidRDefault="00AD7319" w:rsidP="00AD7319">
      <w:pPr>
        <w:rPr>
          <w:sz w:val="20"/>
          <w:szCs w:val="20"/>
        </w:rPr>
      </w:pPr>
      <w:r>
        <w:rPr>
          <w:sz w:val="20"/>
          <w:szCs w:val="20"/>
        </w:rPr>
        <w:t>______10. If your lesson is a “conversation” type lesson where speaking skills are emphasized, have you minimized the amount of time students spend with non-speaking activities such as reading or writing?</w:t>
      </w:r>
    </w:p>
    <w:p w14:paraId="4CC04871" w14:textId="77777777" w:rsidR="00FB0FD4" w:rsidRDefault="00FB0FD4"/>
    <w:sectPr w:rsidR="00FB0FD4" w:rsidSect="00FB0FD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ED27D" w14:textId="77777777" w:rsidR="003338EC" w:rsidRDefault="003338EC" w:rsidP="00391E4D">
      <w:pPr>
        <w:spacing w:after="0" w:line="240" w:lineRule="auto"/>
      </w:pPr>
      <w:r>
        <w:separator/>
      </w:r>
    </w:p>
  </w:endnote>
  <w:endnote w:type="continuationSeparator" w:id="0">
    <w:p w14:paraId="4A5DFE15" w14:textId="77777777" w:rsidR="003338EC" w:rsidRDefault="003338EC" w:rsidP="00391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807F9" w14:textId="77777777" w:rsidR="003338EC" w:rsidRDefault="003338EC" w:rsidP="00391E4D">
      <w:pPr>
        <w:spacing w:after="0" w:line="240" w:lineRule="auto"/>
      </w:pPr>
      <w:r>
        <w:separator/>
      </w:r>
    </w:p>
  </w:footnote>
  <w:footnote w:type="continuationSeparator" w:id="0">
    <w:p w14:paraId="305C6A37" w14:textId="77777777" w:rsidR="003338EC" w:rsidRDefault="003338EC" w:rsidP="00391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2348D" w14:textId="77777777" w:rsidR="00391E4D" w:rsidRPr="00505CC6" w:rsidRDefault="00391E4D" w:rsidP="00391E4D">
    <w:pPr>
      <w:pStyle w:val="Header"/>
      <w:rPr>
        <w:rFonts w:ascii="Arial Black" w:hAnsi="Arial Black"/>
        <w:color w:val="C0C0C0"/>
      </w:rPr>
    </w:pPr>
    <w:proofErr w:type="spellStart"/>
    <w:r w:rsidRPr="00505CC6">
      <w:rPr>
        <w:rFonts w:ascii="Arial Black" w:hAnsi="Arial Black"/>
        <w:color w:val="C0C0C0"/>
      </w:rPr>
      <w:t>TEFLBootCamp</w:t>
    </w:r>
    <w:proofErr w:type="spellEnd"/>
    <w:r w:rsidRPr="00505CC6">
      <w:rPr>
        <w:rFonts w:ascii="Arial Black" w:hAnsi="Arial Black"/>
        <w:color w:val="C0C0C0"/>
      </w:rPr>
      <w:t>®</w:t>
    </w:r>
  </w:p>
  <w:p w14:paraId="12D6CEBB" w14:textId="77777777" w:rsidR="00391E4D" w:rsidRDefault="00391E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E4D"/>
    <w:rsid w:val="000B5663"/>
    <w:rsid w:val="002F0522"/>
    <w:rsid w:val="003338EC"/>
    <w:rsid w:val="00391E4D"/>
    <w:rsid w:val="005C1761"/>
    <w:rsid w:val="009E75FD"/>
    <w:rsid w:val="00AD7319"/>
    <w:rsid w:val="00CD4642"/>
    <w:rsid w:val="00E461A6"/>
    <w:rsid w:val="00FB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A887452"/>
  <w15:chartTrackingRefBased/>
  <w15:docId w15:val="{86082C59-F3C9-4031-B6F0-E0B1646B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E4D"/>
    <w:pPr>
      <w:spacing w:after="200" w:line="276" w:lineRule="auto"/>
    </w:pPr>
    <w:rPr>
      <w:sz w:val="22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91E4D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91E4D"/>
    <w:rPr>
      <w:rFonts w:cs="Angsana New"/>
      <w:szCs w:val="28"/>
      <w:lang w:bidi="th-TH"/>
    </w:rPr>
  </w:style>
  <w:style w:type="paragraph" w:styleId="Footer">
    <w:name w:val="footer"/>
    <w:basedOn w:val="Normal"/>
    <w:link w:val="FooterChar"/>
    <w:uiPriority w:val="99"/>
    <w:semiHidden/>
    <w:unhideWhenUsed/>
    <w:rsid w:val="00391E4D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91E4D"/>
    <w:rPr>
      <w:rFonts w:cs="Angsana New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Tucker</dc:creator>
  <cp:keywords/>
  <cp:lastModifiedBy>K Schmalz</cp:lastModifiedBy>
  <cp:revision>4</cp:revision>
  <dcterms:created xsi:type="dcterms:W3CDTF">2023-01-06T22:16:00Z</dcterms:created>
  <dcterms:modified xsi:type="dcterms:W3CDTF">2023-01-06T22:17:00Z</dcterms:modified>
</cp:coreProperties>
</file>